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5C4DBA">
        <w:rPr>
          <w:sz w:val="28"/>
          <w:szCs w:val="28"/>
        </w:rPr>
        <w:t>April</w:t>
      </w:r>
      <w:r w:rsidR="00716BD5">
        <w:rPr>
          <w:sz w:val="28"/>
          <w:szCs w:val="28"/>
        </w:rPr>
        <w:t xml:space="preserve"> </w:t>
      </w:r>
      <w:r w:rsidR="00F72383">
        <w:rPr>
          <w:sz w:val="28"/>
          <w:szCs w:val="28"/>
        </w:rPr>
        <w:t>12</w:t>
      </w:r>
      <w:r w:rsidR="005C4DBA">
        <w:rPr>
          <w:sz w:val="28"/>
          <w:szCs w:val="28"/>
          <w:vertAlign w:val="superscript"/>
        </w:rPr>
        <w:t>th</w:t>
      </w:r>
      <w:r w:rsidR="00620C1B">
        <w:rPr>
          <w:sz w:val="28"/>
          <w:szCs w:val="28"/>
        </w:rPr>
        <w:t>, 201</w:t>
      </w:r>
      <w:r w:rsidR="009D0270">
        <w:rPr>
          <w:sz w:val="28"/>
          <w:szCs w:val="28"/>
        </w:rPr>
        <w:t>2</w:t>
      </w:r>
    </w:p>
    <w:p w:rsidR="00385F95" w:rsidRDefault="005C4DBA" w:rsidP="00974912">
      <w:pPr>
        <w:spacing w:line="240" w:lineRule="auto"/>
        <w:ind w:firstLine="418"/>
        <w:rPr>
          <w:rFonts w:cstheme="minorHAnsi"/>
          <w:sz w:val="24"/>
          <w:szCs w:val="24"/>
        </w:rPr>
      </w:pPr>
      <w:r w:rsidRPr="00974912">
        <w:rPr>
          <w:rFonts w:cstheme="minorHAnsi"/>
          <w:sz w:val="24"/>
          <w:szCs w:val="24"/>
        </w:rPr>
        <w:t xml:space="preserve">Roster: </w:t>
      </w:r>
      <w:r w:rsidR="000924D0">
        <w:rPr>
          <w:rFonts w:cstheme="minorHAnsi"/>
          <w:sz w:val="24"/>
          <w:szCs w:val="24"/>
        </w:rPr>
        <w:t>(11</w:t>
      </w:r>
      <w:r w:rsidR="00974912" w:rsidRPr="00974912">
        <w:rPr>
          <w:rFonts w:cstheme="minorHAnsi"/>
          <w:sz w:val="24"/>
          <w:szCs w:val="24"/>
        </w:rPr>
        <w:t xml:space="preserve">) </w:t>
      </w:r>
      <w:r w:rsidRPr="00974912">
        <w:rPr>
          <w:rFonts w:cstheme="minorHAnsi"/>
          <w:sz w:val="24"/>
          <w:szCs w:val="24"/>
        </w:rPr>
        <w:t xml:space="preserve">Marilyn Sparks, </w:t>
      </w:r>
      <w:r w:rsidR="00F72383" w:rsidRPr="00974912">
        <w:rPr>
          <w:rFonts w:cstheme="minorHAnsi"/>
          <w:sz w:val="24"/>
          <w:szCs w:val="24"/>
        </w:rPr>
        <w:t xml:space="preserve">Kylie </w:t>
      </w:r>
      <w:proofErr w:type="spellStart"/>
      <w:r w:rsidR="00F72383" w:rsidRPr="00974912">
        <w:rPr>
          <w:rFonts w:cstheme="minorHAnsi"/>
          <w:sz w:val="24"/>
          <w:szCs w:val="24"/>
        </w:rPr>
        <w:t>Herzik</w:t>
      </w:r>
      <w:proofErr w:type="spellEnd"/>
      <w:r w:rsidR="00F72383" w:rsidRPr="00974912">
        <w:rPr>
          <w:rFonts w:cstheme="minorHAnsi"/>
          <w:sz w:val="24"/>
          <w:szCs w:val="24"/>
        </w:rPr>
        <w:t xml:space="preserve">, </w:t>
      </w:r>
      <w:r w:rsidRPr="00974912">
        <w:rPr>
          <w:rFonts w:cstheme="minorHAnsi"/>
          <w:sz w:val="24"/>
          <w:szCs w:val="24"/>
        </w:rPr>
        <w:t xml:space="preserve">Kate </w:t>
      </w:r>
      <w:proofErr w:type="spellStart"/>
      <w:r w:rsidRPr="00974912">
        <w:rPr>
          <w:rFonts w:cstheme="minorHAnsi"/>
          <w:sz w:val="24"/>
          <w:szCs w:val="24"/>
        </w:rPr>
        <w:t>Lyssy</w:t>
      </w:r>
      <w:proofErr w:type="spellEnd"/>
      <w:r w:rsidRPr="00974912">
        <w:rPr>
          <w:rFonts w:cstheme="minorHAnsi"/>
          <w:sz w:val="24"/>
          <w:szCs w:val="24"/>
        </w:rPr>
        <w:t xml:space="preserve">, </w:t>
      </w:r>
      <w:r w:rsidR="00F72383" w:rsidRPr="00974912">
        <w:rPr>
          <w:rFonts w:cstheme="minorHAnsi"/>
          <w:sz w:val="24"/>
          <w:szCs w:val="24"/>
        </w:rPr>
        <w:t xml:space="preserve">Matthew </w:t>
      </w:r>
      <w:proofErr w:type="spellStart"/>
      <w:r w:rsidR="00F72383" w:rsidRPr="00974912">
        <w:rPr>
          <w:rFonts w:cstheme="minorHAnsi"/>
          <w:sz w:val="24"/>
          <w:szCs w:val="24"/>
        </w:rPr>
        <w:t>Trauber</w:t>
      </w:r>
      <w:proofErr w:type="spellEnd"/>
      <w:r w:rsidR="00F72383" w:rsidRPr="00974912">
        <w:rPr>
          <w:rFonts w:cstheme="minorHAnsi"/>
          <w:sz w:val="24"/>
          <w:szCs w:val="24"/>
        </w:rPr>
        <w:t xml:space="preserve">, Brendan </w:t>
      </w:r>
      <w:proofErr w:type="spellStart"/>
      <w:r w:rsidR="00F72383" w:rsidRPr="00974912">
        <w:rPr>
          <w:rFonts w:cstheme="minorHAnsi"/>
          <w:sz w:val="24"/>
          <w:szCs w:val="24"/>
        </w:rPr>
        <w:t>Casias</w:t>
      </w:r>
      <w:proofErr w:type="spellEnd"/>
      <w:r w:rsidR="00F72383" w:rsidRPr="00974912">
        <w:rPr>
          <w:rFonts w:cstheme="minorHAnsi"/>
          <w:sz w:val="24"/>
          <w:szCs w:val="24"/>
        </w:rPr>
        <w:t xml:space="preserve">, </w:t>
      </w:r>
      <w:r w:rsidR="00F72383">
        <w:rPr>
          <w:rFonts w:cstheme="minorHAnsi"/>
          <w:sz w:val="24"/>
          <w:szCs w:val="24"/>
        </w:rPr>
        <w:t>Noah H</w:t>
      </w:r>
      <w:r w:rsidR="00F72383" w:rsidRPr="00974912">
        <w:rPr>
          <w:rFonts w:cstheme="minorHAnsi"/>
          <w:sz w:val="24"/>
          <w:szCs w:val="24"/>
        </w:rPr>
        <w:t xml:space="preserve"> Langford, Travis Howard, Ethan </w:t>
      </w:r>
      <w:r w:rsidR="00F72383">
        <w:rPr>
          <w:rFonts w:cstheme="minorHAnsi"/>
          <w:sz w:val="24"/>
          <w:szCs w:val="24"/>
        </w:rPr>
        <w:t>M</w:t>
      </w:r>
      <w:r w:rsidR="00F72383" w:rsidRPr="00974912">
        <w:rPr>
          <w:rFonts w:cstheme="minorHAnsi"/>
          <w:sz w:val="24"/>
          <w:szCs w:val="24"/>
        </w:rPr>
        <w:t xml:space="preserve"> Morton-</w:t>
      </w:r>
      <w:proofErr w:type="spellStart"/>
      <w:r w:rsidR="00F72383" w:rsidRPr="00974912">
        <w:rPr>
          <w:rFonts w:cstheme="minorHAnsi"/>
          <w:sz w:val="24"/>
          <w:szCs w:val="24"/>
        </w:rPr>
        <w:t>Gaught</w:t>
      </w:r>
      <w:proofErr w:type="spellEnd"/>
      <w:r w:rsidR="00F72383" w:rsidRPr="00974912">
        <w:rPr>
          <w:rFonts w:cstheme="minorHAnsi"/>
          <w:sz w:val="24"/>
          <w:szCs w:val="24"/>
        </w:rPr>
        <w:t xml:space="preserve">, </w:t>
      </w:r>
      <w:r w:rsidRPr="00974912">
        <w:rPr>
          <w:rFonts w:cstheme="minorHAnsi"/>
          <w:sz w:val="24"/>
          <w:szCs w:val="24"/>
        </w:rPr>
        <w:t xml:space="preserve">Ryan Browne, </w:t>
      </w:r>
      <w:r w:rsidR="00F72383" w:rsidRPr="00974912">
        <w:rPr>
          <w:rFonts w:cstheme="minorHAnsi"/>
          <w:sz w:val="24"/>
          <w:szCs w:val="24"/>
        </w:rPr>
        <w:t>Zac</w:t>
      </w:r>
      <w:r w:rsidR="00F72383">
        <w:rPr>
          <w:rFonts w:cstheme="minorHAnsi"/>
          <w:sz w:val="24"/>
          <w:szCs w:val="24"/>
        </w:rPr>
        <w:t>hary R</w:t>
      </w:r>
      <w:r w:rsidR="00F72383" w:rsidRPr="00974912">
        <w:rPr>
          <w:rFonts w:cstheme="minorHAnsi"/>
          <w:sz w:val="24"/>
          <w:szCs w:val="24"/>
        </w:rPr>
        <w:t xml:space="preserve"> Havens </w:t>
      </w:r>
      <w:r w:rsidRPr="00974912">
        <w:rPr>
          <w:rFonts w:cstheme="minorHAnsi"/>
          <w:sz w:val="24"/>
          <w:szCs w:val="24"/>
        </w:rPr>
        <w:t>Ben</w:t>
      </w:r>
      <w:r w:rsidR="00974912" w:rsidRPr="00974912">
        <w:rPr>
          <w:rFonts w:cstheme="minorHAnsi"/>
          <w:sz w:val="24"/>
          <w:szCs w:val="24"/>
        </w:rPr>
        <w:t>jamin</w:t>
      </w:r>
      <w:r w:rsidR="002719EC">
        <w:rPr>
          <w:rFonts w:cstheme="minorHAnsi"/>
          <w:sz w:val="24"/>
          <w:szCs w:val="24"/>
        </w:rPr>
        <w:t xml:space="preserve"> J</w:t>
      </w:r>
      <w:r w:rsidR="00F72383">
        <w:rPr>
          <w:rFonts w:cstheme="minorHAnsi"/>
          <w:sz w:val="24"/>
          <w:szCs w:val="24"/>
        </w:rPr>
        <w:t xml:space="preserve"> Collins</w:t>
      </w:r>
    </w:p>
    <w:p w:rsidR="00974912" w:rsidRPr="00974912" w:rsidRDefault="0036671B" w:rsidP="00974912">
      <w:pPr>
        <w:spacing w:line="240" w:lineRule="auto"/>
        <w:ind w:firstLine="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Start Time: </w:t>
      </w:r>
      <w:r w:rsidR="00974912">
        <w:rPr>
          <w:rFonts w:cstheme="minorHAnsi"/>
          <w:sz w:val="24"/>
          <w:szCs w:val="24"/>
        </w:rPr>
        <w:t>~17:00</w:t>
      </w:r>
    </w:p>
    <w:p w:rsidR="00961F93" w:rsidRDefault="0034157D" w:rsidP="00F9121E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BSO Bylaws</w:t>
      </w:r>
      <w:r w:rsidR="00F72383">
        <w:rPr>
          <w:rFonts w:cstheme="minorHAnsi"/>
          <w:sz w:val="24"/>
          <w:szCs w:val="24"/>
        </w:rPr>
        <w:t>: Changes are almost finalized</w:t>
      </w:r>
    </w:p>
    <w:p w:rsidR="00F72383" w:rsidRDefault="00F72383" w:rsidP="00F72383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New Officer Training</w:t>
      </w:r>
    </w:p>
    <w:p w:rsidR="00F72383" w:rsidRPr="00CB594C" w:rsidRDefault="00F72383" w:rsidP="00F72383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CB594C">
        <w:rPr>
          <w:rFonts w:cstheme="minorHAnsi"/>
          <w:sz w:val="24"/>
          <w:szCs w:val="24"/>
        </w:rPr>
        <w:t xml:space="preserve">BSO split up into small groups where </w:t>
      </w:r>
      <w:r>
        <w:rPr>
          <w:rFonts w:cstheme="minorHAnsi"/>
          <w:sz w:val="24"/>
          <w:szCs w:val="24"/>
        </w:rPr>
        <w:t xml:space="preserve">the </w:t>
      </w:r>
      <w:r w:rsidRPr="00CB594C">
        <w:rPr>
          <w:rFonts w:cstheme="minorHAnsi"/>
          <w:sz w:val="24"/>
          <w:szCs w:val="24"/>
        </w:rPr>
        <w:t xml:space="preserve">current </w:t>
      </w:r>
      <w:r>
        <w:rPr>
          <w:rFonts w:cstheme="minorHAnsi"/>
          <w:sz w:val="24"/>
          <w:szCs w:val="24"/>
        </w:rPr>
        <w:t>regime</w:t>
      </w:r>
      <w:r w:rsidRPr="00CB5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instructed the new on operational matters specific to each position and </w:t>
      </w:r>
      <w:r w:rsidRPr="00CB594C">
        <w:rPr>
          <w:rFonts w:cstheme="minorHAnsi"/>
          <w:sz w:val="24"/>
          <w:szCs w:val="24"/>
        </w:rPr>
        <w:t>advised the</w:t>
      </w:r>
      <w:r>
        <w:rPr>
          <w:rFonts w:cstheme="minorHAnsi"/>
          <w:sz w:val="24"/>
          <w:szCs w:val="24"/>
        </w:rPr>
        <w:t>m</w:t>
      </w:r>
      <w:r w:rsidRPr="00CB594C">
        <w:rPr>
          <w:rFonts w:cstheme="minorHAnsi"/>
          <w:sz w:val="24"/>
          <w:szCs w:val="24"/>
        </w:rPr>
        <w:t xml:space="preserve"> on how to best fulfill the expectations of their positions</w:t>
      </w:r>
      <w:r>
        <w:rPr>
          <w:rFonts w:cstheme="minorHAnsi"/>
          <w:sz w:val="24"/>
          <w:szCs w:val="24"/>
        </w:rPr>
        <w:t>.</w:t>
      </w:r>
    </w:p>
    <w:p w:rsidR="0051229B" w:rsidRPr="002719EC" w:rsidRDefault="00566862" w:rsidP="002719E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Allocation</w:t>
      </w:r>
      <w:r w:rsidR="00AB4886">
        <w:rPr>
          <w:rFonts w:cstheme="minorHAnsi"/>
          <w:sz w:val="24"/>
          <w:szCs w:val="24"/>
        </w:rPr>
        <w:t xml:space="preserve"> Review</w:t>
      </w:r>
    </w:p>
    <w:p w:rsidR="00716BD5" w:rsidRDefault="00F72383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treasurer and secretaries assigned out all tier budget forms to BSO members. BSO will be meeting next Saturday, Apr. 21</w:t>
      </w:r>
      <w:r w:rsidRPr="00F72383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to examine all forms before sending the recommendation</w:t>
      </w:r>
      <w:r w:rsidR="000924D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ASCSM Budget Committee. </w:t>
      </w:r>
    </w:p>
    <w:p w:rsidR="00F72383" w:rsidRDefault="00F72383" w:rsidP="00716BD5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Rules</w:t>
      </w:r>
      <w:r w:rsidR="000924D0">
        <w:rPr>
          <w:rFonts w:cstheme="minorHAnsi"/>
          <w:sz w:val="24"/>
          <w:szCs w:val="24"/>
        </w:rPr>
        <w:t>: Half funding for conferences, no funding food for closed meetings or for exorbitant expenses on only a few students.</w:t>
      </w:r>
    </w:p>
    <w:p w:rsidR="000924D0" w:rsidRPr="000924D0" w:rsidRDefault="000924D0" w:rsidP="00CB594C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0924D0">
        <w:rPr>
          <w:rFonts w:cstheme="minorHAnsi"/>
          <w:sz w:val="24"/>
          <w:szCs w:val="24"/>
        </w:rPr>
        <w:t>Awards Banquet</w:t>
      </w:r>
    </w:p>
    <w:p w:rsidR="000924D0" w:rsidRPr="000924D0" w:rsidRDefault="000924D0" w:rsidP="000924D0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occur on May 1</w:t>
      </w:r>
      <w:r w:rsidRPr="000924D0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</w:t>
      </w:r>
    </w:p>
    <w:p w:rsidR="000924D0" w:rsidRDefault="000924D0" w:rsidP="000924D0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Rule: New clubs will be required to meet with the BSO. This should help alleviate the difficulty of starting up a club and easily answer any questions.</w:t>
      </w:r>
    </w:p>
    <w:p w:rsidR="00235C90" w:rsidRDefault="00235C90" w:rsidP="00CB594C">
      <w:pPr>
        <w:spacing w:line="240" w:lineRule="auto"/>
        <w:rPr>
          <w:rFonts w:cstheme="minorHAnsi"/>
          <w:sz w:val="24"/>
          <w:szCs w:val="24"/>
        </w:rPr>
      </w:pPr>
    </w:p>
    <w:p w:rsidR="00CB594C" w:rsidRPr="00CB594C" w:rsidRDefault="00CB594C" w:rsidP="00CB594C">
      <w:pPr>
        <w:spacing w:line="240" w:lineRule="auto"/>
        <w:ind w:firstLine="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~17:</w:t>
      </w:r>
      <w:r w:rsidR="000924D0">
        <w:rPr>
          <w:rFonts w:cstheme="minorHAnsi"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 End of Meeting</w:t>
      </w:r>
      <w:bookmarkStart w:id="0" w:name="_GoBack"/>
      <w:bookmarkEnd w:id="0"/>
    </w:p>
    <w:sectPr w:rsidR="00CB594C" w:rsidRPr="00CB594C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8A9A9B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924D0"/>
    <w:rsid w:val="000B2F2E"/>
    <w:rsid w:val="000B4AB9"/>
    <w:rsid w:val="000B5C0C"/>
    <w:rsid w:val="000E56C5"/>
    <w:rsid w:val="000F4592"/>
    <w:rsid w:val="00160529"/>
    <w:rsid w:val="00160787"/>
    <w:rsid w:val="001719F1"/>
    <w:rsid w:val="001B6F9C"/>
    <w:rsid w:val="001E187E"/>
    <w:rsid w:val="001E3626"/>
    <w:rsid w:val="001E642C"/>
    <w:rsid w:val="001F55EB"/>
    <w:rsid w:val="001F691A"/>
    <w:rsid w:val="0023515C"/>
    <w:rsid w:val="00235C90"/>
    <w:rsid w:val="002553AB"/>
    <w:rsid w:val="002560D5"/>
    <w:rsid w:val="002719EC"/>
    <w:rsid w:val="00274E6C"/>
    <w:rsid w:val="002923E8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157D"/>
    <w:rsid w:val="00343544"/>
    <w:rsid w:val="0036671B"/>
    <w:rsid w:val="00367EB9"/>
    <w:rsid w:val="00385F95"/>
    <w:rsid w:val="003C17FB"/>
    <w:rsid w:val="0044085B"/>
    <w:rsid w:val="004B1DDE"/>
    <w:rsid w:val="004D343E"/>
    <w:rsid w:val="0051229B"/>
    <w:rsid w:val="005336BB"/>
    <w:rsid w:val="00544E63"/>
    <w:rsid w:val="00566862"/>
    <w:rsid w:val="005C4DBA"/>
    <w:rsid w:val="005D326F"/>
    <w:rsid w:val="005F4CE5"/>
    <w:rsid w:val="00611BDC"/>
    <w:rsid w:val="00620C1B"/>
    <w:rsid w:val="00635B8A"/>
    <w:rsid w:val="00641055"/>
    <w:rsid w:val="006678CC"/>
    <w:rsid w:val="006B60B5"/>
    <w:rsid w:val="006D78DE"/>
    <w:rsid w:val="006E3D27"/>
    <w:rsid w:val="00716BD5"/>
    <w:rsid w:val="007204DD"/>
    <w:rsid w:val="00723255"/>
    <w:rsid w:val="00765045"/>
    <w:rsid w:val="007864D7"/>
    <w:rsid w:val="0079006A"/>
    <w:rsid w:val="00796AD1"/>
    <w:rsid w:val="007A7543"/>
    <w:rsid w:val="007C1E93"/>
    <w:rsid w:val="00802C44"/>
    <w:rsid w:val="00814EA7"/>
    <w:rsid w:val="008F4402"/>
    <w:rsid w:val="008F5DB4"/>
    <w:rsid w:val="009159BE"/>
    <w:rsid w:val="00923E59"/>
    <w:rsid w:val="009268A4"/>
    <w:rsid w:val="0092706A"/>
    <w:rsid w:val="009469CA"/>
    <w:rsid w:val="00954C70"/>
    <w:rsid w:val="00961F93"/>
    <w:rsid w:val="00967966"/>
    <w:rsid w:val="00974912"/>
    <w:rsid w:val="0099342F"/>
    <w:rsid w:val="009B76AB"/>
    <w:rsid w:val="009B7F26"/>
    <w:rsid w:val="009D0270"/>
    <w:rsid w:val="009E3F5A"/>
    <w:rsid w:val="00A1063D"/>
    <w:rsid w:val="00A646F8"/>
    <w:rsid w:val="00A80DC2"/>
    <w:rsid w:val="00AA4F4F"/>
    <w:rsid w:val="00AB4886"/>
    <w:rsid w:val="00AC4DA4"/>
    <w:rsid w:val="00B02F3C"/>
    <w:rsid w:val="00B223C6"/>
    <w:rsid w:val="00B40472"/>
    <w:rsid w:val="00B4660B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B594C"/>
    <w:rsid w:val="00CD2E11"/>
    <w:rsid w:val="00CE0E40"/>
    <w:rsid w:val="00CE1C9B"/>
    <w:rsid w:val="00CE686D"/>
    <w:rsid w:val="00D327D4"/>
    <w:rsid w:val="00D3598A"/>
    <w:rsid w:val="00D36935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13A2A"/>
    <w:rsid w:val="00F27026"/>
    <w:rsid w:val="00F37AE2"/>
    <w:rsid w:val="00F413C1"/>
    <w:rsid w:val="00F54C05"/>
    <w:rsid w:val="00F618BD"/>
    <w:rsid w:val="00F62D26"/>
    <w:rsid w:val="00F72383"/>
    <w:rsid w:val="00F84E5C"/>
    <w:rsid w:val="00F856AE"/>
    <w:rsid w:val="00F9121E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Zachary Havens</cp:lastModifiedBy>
  <cp:revision>3</cp:revision>
  <dcterms:created xsi:type="dcterms:W3CDTF">2012-04-19T19:59:00Z</dcterms:created>
  <dcterms:modified xsi:type="dcterms:W3CDTF">2012-04-19T20:19:00Z</dcterms:modified>
</cp:coreProperties>
</file>